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52D" w:rsidRDefault="0040452D" w:rsidP="0040452D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100427" y="723569"/>
            <wp:positionH relativeFrom="margin">
              <wp:align>left</wp:align>
            </wp:positionH>
            <wp:positionV relativeFrom="margin">
              <wp:align>top</wp:align>
            </wp:positionV>
            <wp:extent cx="5941254" cy="8173941"/>
            <wp:effectExtent l="19050" t="0" r="2346" b="0"/>
            <wp:wrapSquare wrapText="bothSides"/>
            <wp:docPr id="1" name="Рисунок 1" descr="C:\Users\айс\Desktop\положени\соц стр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\Desktop\положени\соц страх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4" cy="817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52D" w:rsidRDefault="0040452D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40452D" w:rsidRPr="004C6EAC" w:rsidRDefault="0040452D" w:rsidP="0040452D">
      <w:pPr>
        <w:widowControl/>
        <w:autoSpaceDE/>
        <w:adjustRightInd/>
        <w:spacing w:before="100" w:beforeAutospacing="1" w:after="100" w:afterAutospacing="1" w:line="276" w:lineRule="auto"/>
        <w:rPr>
          <w:sz w:val="28"/>
          <w:szCs w:val="28"/>
        </w:rPr>
      </w:pPr>
      <w:r w:rsidRPr="004C6EAC">
        <w:rPr>
          <w:sz w:val="28"/>
          <w:szCs w:val="28"/>
        </w:rPr>
        <w:lastRenderedPageBreak/>
        <w:t>приобретенных за счет средств социального страхования; ведет учет работников и членов их семей, нуждающихся в санаторно-курортном лечении, отдыхе, лечебном (диетическом) питании.</w:t>
      </w:r>
    </w:p>
    <w:p w:rsidR="0040452D" w:rsidRPr="004C6EAC" w:rsidRDefault="0040452D" w:rsidP="0040452D">
      <w:pPr>
        <w:widowControl/>
        <w:autoSpaceDE/>
        <w:adjustRightInd/>
        <w:spacing w:before="100" w:beforeAutospacing="1" w:after="100" w:afterAutospacing="1" w:line="276" w:lineRule="auto"/>
        <w:ind w:left="284"/>
        <w:rPr>
          <w:sz w:val="28"/>
          <w:szCs w:val="28"/>
        </w:rPr>
      </w:pPr>
      <w:r w:rsidRPr="004C6EAC">
        <w:rPr>
          <w:b/>
          <w:bCs/>
          <w:sz w:val="28"/>
          <w:szCs w:val="28"/>
        </w:rPr>
        <w:t xml:space="preserve">     2.2.</w:t>
      </w:r>
      <w:r w:rsidRPr="004C6EAC">
        <w:rPr>
          <w:sz w:val="28"/>
          <w:szCs w:val="28"/>
        </w:rPr>
        <w:t xml:space="preserve"> Комиссия:</w:t>
      </w:r>
      <w:r w:rsidRPr="004C6EAC">
        <w:rPr>
          <w:sz w:val="28"/>
          <w:szCs w:val="28"/>
        </w:rPr>
        <w:br/>
        <w:t xml:space="preserve">- осуществляет </w:t>
      </w:r>
      <w:proofErr w:type="gramStart"/>
      <w:r w:rsidRPr="004C6EAC">
        <w:rPr>
          <w:sz w:val="28"/>
          <w:szCs w:val="28"/>
        </w:rPr>
        <w:t>контроль за</w:t>
      </w:r>
      <w:proofErr w:type="gramEnd"/>
      <w:r w:rsidRPr="004C6EAC">
        <w:rPr>
          <w:sz w:val="28"/>
          <w:szCs w:val="28"/>
        </w:rPr>
        <w:t xml:space="preserve"> правильным начислением и своевременной выплатой пособий по социальному страхованию администрацией ДОУ;</w:t>
      </w:r>
      <w:r w:rsidRPr="004C6EAC">
        <w:rPr>
          <w:sz w:val="28"/>
          <w:szCs w:val="28"/>
        </w:rPr>
        <w:br/>
        <w:t>- проверяет правильность определения   права на пособие, обоснованность лишения или отказа в пособии;</w:t>
      </w:r>
      <w:r w:rsidRPr="004C6EAC">
        <w:rPr>
          <w:sz w:val="28"/>
          <w:szCs w:val="28"/>
        </w:rPr>
        <w:br/>
        <w:t xml:space="preserve">- рассматривает спорные вопросы по обеспечению пособиями по социальному страхованию </w:t>
      </w:r>
    </w:p>
    <w:p w:rsidR="0040452D" w:rsidRPr="004C6EAC" w:rsidRDefault="0040452D" w:rsidP="0040452D">
      <w:pPr>
        <w:widowControl/>
        <w:autoSpaceDE/>
        <w:adjustRightInd/>
        <w:spacing w:before="100" w:beforeAutospacing="1" w:after="100" w:afterAutospacing="1" w:line="276" w:lineRule="auto"/>
        <w:ind w:left="709"/>
        <w:rPr>
          <w:sz w:val="28"/>
          <w:szCs w:val="28"/>
        </w:rPr>
      </w:pPr>
      <w:r w:rsidRPr="004C6EAC">
        <w:rPr>
          <w:b/>
          <w:bCs/>
          <w:sz w:val="28"/>
          <w:szCs w:val="28"/>
        </w:rPr>
        <w:t>III. Права и обязанности комиссии</w:t>
      </w:r>
    </w:p>
    <w:p w:rsidR="0040452D" w:rsidRPr="004C6EAC" w:rsidRDefault="0040452D" w:rsidP="0040452D">
      <w:pPr>
        <w:widowControl/>
        <w:autoSpaceDE/>
        <w:adjustRightInd/>
        <w:spacing w:before="100" w:beforeAutospacing="1" w:after="100" w:afterAutospacing="1" w:line="276" w:lineRule="auto"/>
        <w:ind w:left="709"/>
        <w:jc w:val="both"/>
        <w:rPr>
          <w:sz w:val="28"/>
          <w:szCs w:val="28"/>
        </w:rPr>
      </w:pPr>
      <w:r w:rsidRPr="004C6EAC">
        <w:rPr>
          <w:b/>
          <w:bCs/>
          <w:sz w:val="28"/>
          <w:szCs w:val="28"/>
        </w:rPr>
        <w:t>3.1.</w:t>
      </w:r>
      <w:r w:rsidRPr="004C6EAC">
        <w:rPr>
          <w:sz w:val="28"/>
          <w:szCs w:val="28"/>
        </w:rPr>
        <w:t xml:space="preserve"> Комиссия вправе:</w:t>
      </w:r>
      <w:r w:rsidRPr="004C6EAC">
        <w:rPr>
          <w:sz w:val="28"/>
          <w:szCs w:val="28"/>
        </w:rPr>
        <w:br/>
        <w:t xml:space="preserve">- проводить проверки правильности назначения и выплаты пособий по социальному страхованию администрацией </w:t>
      </w:r>
      <w:proofErr w:type="gramStart"/>
      <w:r w:rsidRPr="004C6EAC">
        <w:rPr>
          <w:sz w:val="28"/>
          <w:szCs w:val="28"/>
        </w:rPr>
        <w:t>предприятия</w:t>
      </w:r>
      <w:proofErr w:type="gramEnd"/>
      <w:r w:rsidRPr="004C6EAC">
        <w:rPr>
          <w:sz w:val="28"/>
          <w:szCs w:val="28"/>
        </w:rPr>
        <w:t xml:space="preserve"> как по собственной инициативе, так и по заявлениям (жалобам) работников предприятия;</w:t>
      </w:r>
      <w:r w:rsidRPr="004C6EAC">
        <w:rPr>
          <w:sz w:val="28"/>
          <w:szCs w:val="28"/>
        </w:rPr>
        <w:br/>
        <w:t>- запрашивать у администрации предприятия, органов государственного надзора и контроля и органов общественного контроля за охраной труда материалы и сведения, необходимые для рассмотрения вопросов, входящих в ее компетенцию, и выносить соответствующие решения;</w:t>
      </w:r>
      <w:r w:rsidRPr="004C6EAC">
        <w:rPr>
          <w:sz w:val="28"/>
          <w:szCs w:val="28"/>
        </w:rPr>
        <w:br/>
        <w:t xml:space="preserve">- </w:t>
      </w:r>
      <w:proofErr w:type="gramStart"/>
      <w:r w:rsidRPr="004C6EAC">
        <w:rPr>
          <w:sz w:val="28"/>
          <w:szCs w:val="28"/>
        </w:rPr>
        <w:t>принимать участие в выяснении администрацией предприятия, органами государственного надзора и контроля и органами общественного контроля за охраной труда обстоятельств несчастных случаев на производстве, в быту, в пути на работу или с работы и др.;</w:t>
      </w:r>
      <w:r w:rsidRPr="004C6EAC">
        <w:rPr>
          <w:sz w:val="28"/>
          <w:szCs w:val="28"/>
        </w:rPr>
        <w:br/>
        <w:t>- участвовать в проведении органами Фонда социального страхования Российской Федерации ревизий (проверок) в целях осуществления контроля за правильным и рациональным расходованием средств социального страхования;</w:t>
      </w:r>
      <w:proofErr w:type="gramEnd"/>
      <w:r w:rsidRPr="004C6EAC">
        <w:rPr>
          <w:sz w:val="28"/>
          <w:szCs w:val="28"/>
        </w:rPr>
        <w:br/>
        <w:t xml:space="preserve">- </w:t>
      </w:r>
      <w:proofErr w:type="gramStart"/>
      <w:r w:rsidRPr="004C6EAC">
        <w:rPr>
          <w:sz w:val="28"/>
          <w:szCs w:val="28"/>
        </w:rPr>
        <w:t>участвовать в разработке планов оздоровления лиц, направляемых в санатории - профилактории данного предприятия;</w:t>
      </w:r>
      <w:r w:rsidRPr="004C6EAC">
        <w:rPr>
          <w:sz w:val="28"/>
          <w:szCs w:val="28"/>
        </w:rPr>
        <w:br/>
        <w:t>- участвовать в осуществлении органами управления здравоохранения контроля за выдачей листков нетрудоспособности лечебно-профилактическими учреждениями, обслуживающими работников предприятия;</w:t>
      </w:r>
      <w:r w:rsidRPr="004C6EAC">
        <w:rPr>
          <w:sz w:val="28"/>
          <w:szCs w:val="28"/>
        </w:rPr>
        <w:br/>
        <w:t xml:space="preserve">- обращаться в отделение (филиал отделения) Фонда социального страхования Российской Федерации, зарегистрировавшее </w:t>
      </w:r>
      <w:r w:rsidRPr="004C6EAC">
        <w:rPr>
          <w:sz w:val="28"/>
          <w:szCs w:val="28"/>
        </w:rPr>
        <w:lastRenderedPageBreak/>
        <w:t>страхователя», при возникновении спора между комиссией и администрацией предприятия, а также в случаях неисполнения администрацией предприятия решений комиссии;</w:t>
      </w:r>
      <w:proofErr w:type="gramEnd"/>
      <w:r w:rsidRPr="004C6EAC">
        <w:rPr>
          <w:sz w:val="28"/>
          <w:szCs w:val="28"/>
        </w:rPr>
        <w:br/>
        <w:t xml:space="preserve">- </w:t>
      </w:r>
      <w:proofErr w:type="gramStart"/>
      <w:r w:rsidRPr="004C6EAC">
        <w:rPr>
          <w:sz w:val="28"/>
          <w:szCs w:val="28"/>
        </w:rPr>
        <w:t>получать в отделении (филиале отделения) Фонда нормативные акты и необходимую информацию по вопросам, входящим в ее компетенцию;</w:t>
      </w:r>
      <w:r w:rsidRPr="004C6EAC">
        <w:rPr>
          <w:sz w:val="28"/>
          <w:szCs w:val="28"/>
        </w:rPr>
        <w:br/>
        <w:t>- проходить обучение по вопросам социального страхования, организуемое отделением (филиалом отделения) Фонда;</w:t>
      </w:r>
      <w:r w:rsidRPr="004C6EAC">
        <w:rPr>
          <w:sz w:val="28"/>
          <w:szCs w:val="28"/>
        </w:rPr>
        <w:br/>
        <w:t>- вносить в отделение (филиал отделения) Фонда предложения по организации работы по социальному страхованию на предприятии;</w:t>
      </w:r>
      <w:r w:rsidRPr="004C6EAC">
        <w:rPr>
          <w:sz w:val="28"/>
          <w:szCs w:val="28"/>
        </w:rPr>
        <w:br/>
        <w:t>- участвовать в развитии добровольных форм социального страхования работников предприятия.</w:t>
      </w:r>
      <w:proofErr w:type="gramEnd"/>
    </w:p>
    <w:p w:rsidR="0040452D" w:rsidRPr="004C6EAC" w:rsidRDefault="0040452D" w:rsidP="0040452D">
      <w:pPr>
        <w:widowControl/>
        <w:autoSpaceDE/>
        <w:adjustRightInd/>
        <w:spacing w:before="100" w:beforeAutospacing="1" w:after="100" w:afterAutospacing="1" w:line="276" w:lineRule="auto"/>
        <w:ind w:left="284"/>
        <w:rPr>
          <w:sz w:val="28"/>
          <w:szCs w:val="28"/>
        </w:rPr>
      </w:pPr>
      <w:r w:rsidRPr="004C6EAC">
        <w:rPr>
          <w:bCs/>
          <w:sz w:val="28"/>
          <w:szCs w:val="28"/>
        </w:rPr>
        <w:t>3.2</w:t>
      </w:r>
      <w:r w:rsidRPr="004C6EAC">
        <w:rPr>
          <w:b/>
          <w:bCs/>
          <w:sz w:val="28"/>
          <w:szCs w:val="28"/>
        </w:rPr>
        <w:t>.</w:t>
      </w:r>
      <w:r w:rsidRPr="004C6EAC">
        <w:rPr>
          <w:sz w:val="28"/>
          <w:szCs w:val="28"/>
        </w:rPr>
        <w:t xml:space="preserve"> </w:t>
      </w:r>
      <w:proofErr w:type="gramStart"/>
      <w:r w:rsidRPr="004C6EAC">
        <w:rPr>
          <w:sz w:val="28"/>
          <w:szCs w:val="28"/>
        </w:rPr>
        <w:t>Комиссия обязана:</w:t>
      </w:r>
      <w:r w:rsidRPr="004C6EAC">
        <w:rPr>
          <w:sz w:val="28"/>
          <w:szCs w:val="28"/>
        </w:rPr>
        <w:br/>
        <w:t>- в случае установления нарушений действующего законодательства по социальному страхованию информировать администрацию предприятия и отделение (филиал отделения) Фонда;</w:t>
      </w:r>
      <w:r w:rsidRPr="004C6EAC">
        <w:rPr>
          <w:sz w:val="28"/>
          <w:szCs w:val="28"/>
        </w:rPr>
        <w:br/>
        <w:t>- представлять материалы о работе комиссии по запросам отделения (филиала отделения) Фонда;</w:t>
      </w:r>
      <w:r w:rsidRPr="004C6EAC">
        <w:rPr>
          <w:sz w:val="28"/>
          <w:szCs w:val="28"/>
        </w:rPr>
        <w:br/>
        <w:t xml:space="preserve">- представлять общему собранию (конференции) трудового коллектива и </w:t>
      </w:r>
      <w:proofErr w:type="spellStart"/>
      <w:r w:rsidRPr="004C6EAC">
        <w:rPr>
          <w:sz w:val="28"/>
          <w:szCs w:val="28"/>
        </w:rPr>
        <w:t>админи-страции</w:t>
      </w:r>
      <w:proofErr w:type="spellEnd"/>
      <w:r w:rsidRPr="004C6EAC">
        <w:rPr>
          <w:sz w:val="28"/>
          <w:szCs w:val="28"/>
        </w:rPr>
        <w:t xml:space="preserve"> предприятия отчет о своей деятельности не реже одного раза в год и по истечении срока полномочий;</w:t>
      </w:r>
      <w:proofErr w:type="gramEnd"/>
      <w:r w:rsidRPr="004C6EAC">
        <w:rPr>
          <w:sz w:val="28"/>
          <w:szCs w:val="28"/>
        </w:rPr>
        <w:br/>
        <w:t>- рассматривать в 10-дневный срок заявления (жалобы) работников предприятия по вопросам социального страхования.</w:t>
      </w:r>
    </w:p>
    <w:p w:rsidR="0040452D" w:rsidRPr="004C6EAC" w:rsidRDefault="0040452D" w:rsidP="0040452D">
      <w:pPr>
        <w:widowControl/>
        <w:autoSpaceDE/>
        <w:adjustRightInd/>
        <w:spacing w:before="100" w:beforeAutospacing="1" w:after="100" w:afterAutospacing="1" w:line="276" w:lineRule="auto"/>
        <w:rPr>
          <w:sz w:val="28"/>
          <w:szCs w:val="28"/>
        </w:rPr>
      </w:pPr>
      <w:r w:rsidRPr="004C6EAC">
        <w:rPr>
          <w:b/>
          <w:bCs/>
          <w:sz w:val="28"/>
          <w:szCs w:val="28"/>
        </w:rPr>
        <w:t>IV. Порядок работы комиссии</w:t>
      </w:r>
    </w:p>
    <w:p w:rsidR="0040452D" w:rsidRPr="004C6EAC" w:rsidRDefault="0040452D" w:rsidP="0040452D">
      <w:pPr>
        <w:widowControl/>
        <w:autoSpaceDE/>
        <w:adjustRightInd/>
        <w:spacing w:line="276" w:lineRule="auto"/>
        <w:ind w:left="709"/>
        <w:rPr>
          <w:sz w:val="28"/>
          <w:szCs w:val="28"/>
        </w:rPr>
      </w:pPr>
      <w:r w:rsidRPr="004C6EAC">
        <w:rPr>
          <w:b/>
          <w:bCs/>
          <w:sz w:val="28"/>
          <w:szCs w:val="28"/>
        </w:rPr>
        <w:t>4.1.</w:t>
      </w:r>
      <w:r w:rsidRPr="004C6EAC">
        <w:rPr>
          <w:sz w:val="28"/>
          <w:szCs w:val="28"/>
        </w:rPr>
        <w:t xml:space="preserve"> Комиссия избирается на срок от 1 до 3-х лет. Члены комиссии могут быть переизбраны до истечения срока полномочий решением общего собрания (конференции) трудового коллектива, в том числе по представлению отделения (филиала отделения) Фонда.</w:t>
      </w:r>
    </w:p>
    <w:p w:rsidR="0040452D" w:rsidRPr="004C6EAC" w:rsidRDefault="0040452D" w:rsidP="0040452D">
      <w:pPr>
        <w:widowControl/>
        <w:autoSpaceDE/>
        <w:adjustRightInd/>
        <w:spacing w:line="276" w:lineRule="auto"/>
        <w:ind w:left="709"/>
        <w:rPr>
          <w:sz w:val="28"/>
          <w:szCs w:val="28"/>
        </w:rPr>
      </w:pPr>
      <w:r w:rsidRPr="004C6EAC">
        <w:rPr>
          <w:b/>
          <w:bCs/>
          <w:sz w:val="28"/>
          <w:szCs w:val="28"/>
        </w:rPr>
        <w:t>4.2.</w:t>
      </w:r>
      <w:r w:rsidRPr="004C6EAC">
        <w:rPr>
          <w:sz w:val="28"/>
          <w:szCs w:val="28"/>
        </w:rPr>
        <w:t xml:space="preserve"> Из числа членов комиссии большинством голосов избирается председатель комиссии.</w:t>
      </w:r>
    </w:p>
    <w:p w:rsidR="0040452D" w:rsidRPr="004C6EAC" w:rsidRDefault="0040452D" w:rsidP="0040452D">
      <w:pPr>
        <w:widowControl/>
        <w:autoSpaceDE/>
        <w:adjustRightInd/>
        <w:spacing w:line="276" w:lineRule="auto"/>
        <w:ind w:left="709"/>
        <w:rPr>
          <w:sz w:val="28"/>
          <w:szCs w:val="28"/>
        </w:rPr>
      </w:pPr>
      <w:r w:rsidRPr="004C6EAC">
        <w:rPr>
          <w:b/>
          <w:bCs/>
          <w:sz w:val="28"/>
          <w:szCs w:val="28"/>
        </w:rPr>
        <w:t>4.3.</w:t>
      </w:r>
      <w:r w:rsidRPr="004C6EAC">
        <w:rPr>
          <w:sz w:val="28"/>
          <w:szCs w:val="28"/>
        </w:rPr>
        <w:t xml:space="preserve"> Заседания комиссии проводятся по мере необходимости, но не реже одного раза в месяц. Решения комиссии (уполномоченного) по социальному страхованию оформляются протоколом.</w:t>
      </w:r>
    </w:p>
    <w:p w:rsidR="0040452D" w:rsidRPr="004C6EAC" w:rsidRDefault="0040452D" w:rsidP="0040452D">
      <w:pPr>
        <w:widowControl/>
        <w:autoSpaceDE/>
        <w:adjustRightInd/>
        <w:spacing w:line="276" w:lineRule="auto"/>
        <w:ind w:left="709"/>
        <w:rPr>
          <w:sz w:val="28"/>
          <w:szCs w:val="28"/>
        </w:rPr>
      </w:pPr>
      <w:r w:rsidRPr="004C6EAC">
        <w:rPr>
          <w:b/>
          <w:bCs/>
          <w:sz w:val="28"/>
          <w:szCs w:val="28"/>
        </w:rPr>
        <w:t>4.4.</w:t>
      </w:r>
      <w:r w:rsidRPr="004C6EAC">
        <w:rPr>
          <w:sz w:val="28"/>
          <w:szCs w:val="28"/>
        </w:rPr>
        <w:t xml:space="preserve"> Порядок организации работы комиссии устанавливается Положением о комиссии (уполномоченном) по социальному страхованию предприятия (п. 1.3 настоящего Положения).</w:t>
      </w:r>
    </w:p>
    <w:p w:rsidR="0040452D" w:rsidRPr="004C6EAC" w:rsidRDefault="0040452D" w:rsidP="0040452D">
      <w:pPr>
        <w:widowControl/>
        <w:autoSpaceDE/>
        <w:adjustRightInd/>
        <w:spacing w:line="276" w:lineRule="auto"/>
        <w:ind w:left="709"/>
        <w:rPr>
          <w:sz w:val="28"/>
          <w:szCs w:val="28"/>
        </w:rPr>
      </w:pPr>
      <w:r w:rsidRPr="004C6EAC">
        <w:rPr>
          <w:b/>
          <w:bCs/>
          <w:sz w:val="28"/>
          <w:szCs w:val="28"/>
        </w:rPr>
        <w:lastRenderedPageBreak/>
        <w:t>4.5.</w:t>
      </w:r>
      <w:r w:rsidRPr="004C6EAC">
        <w:rPr>
          <w:sz w:val="28"/>
          <w:szCs w:val="28"/>
        </w:rPr>
        <w:t xml:space="preserve"> На время выполнения обязанностей членов комиссии, если эти обязанности осуществляются в рабочее время, работникам может гарантироваться сохранение места работы (должности) и среднего заработка в соответствии с коллективным договором или соглашением.</w:t>
      </w:r>
    </w:p>
    <w:p w:rsidR="0040452D" w:rsidRPr="004C6EAC" w:rsidRDefault="0040452D" w:rsidP="0040452D">
      <w:pPr>
        <w:widowControl/>
        <w:autoSpaceDE/>
        <w:adjustRightInd/>
        <w:spacing w:line="276" w:lineRule="auto"/>
        <w:ind w:left="709"/>
        <w:rPr>
          <w:sz w:val="28"/>
          <w:szCs w:val="28"/>
        </w:rPr>
      </w:pPr>
      <w:r w:rsidRPr="004C6EAC">
        <w:rPr>
          <w:b/>
          <w:bCs/>
          <w:sz w:val="28"/>
          <w:szCs w:val="28"/>
        </w:rPr>
        <w:t>4.6.</w:t>
      </w:r>
      <w:r w:rsidRPr="004C6EAC">
        <w:rPr>
          <w:sz w:val="28"/>
          <w:szCs w:val="28"/>
        </w:rPr>
        <w:t xml:space="preserve"> По решению отделения (филиала отделения) Фонда членам комиссии может быть выплачено единовременное вознаграждение за счет средств Фонда социального страхования Российской Федерации.</w:t>
      </w:r>
    </w:p>
    <w:p w:rsidR="0040452D" w:rsidRPr="004C6EAC" w:rsidRDefault="0040452D" w:rsidP="0040452D">
      <w:pPr>
        <w:widowControl/>
        <w:autoSpaceDE/>
        <w:adjustRightInd/>
        <w:spacing w:line="276" w:lineRule="auto"/>
        <w:ind w:left="709"/>
        <w:rPr>
          <w:sz w:val="28"/>
          <w:szCs w:val="28"/>
        </w:rPr>
      </w:pPr>
      <w:r w:rsidRPr="004C6EAC">
        <w:rPr>
          <w:b/>
          <w:bCs/>
          <w:sz w:val="28"/>
          <w:szCs w:val="28"/>
        </w:rPr>
        <w:t xml:space="preserve">V. </w:t>
      </w:r>
      <w:proofErr w:type="gramStart"/>
      <w:r w:rsidRPr="004C6EAC">
        <w:rPr>
          <w:b/>
          <w:bCs/>
          <w:sz w:val="28"/>
          <w:szCs w:val="28"/>
        </w:rPr>
        <w:t>Контроль за</w:t>
      </w:r>
      <w:proofErr w:type="gramEnd"/>
      <w:r w:rsidRPr="004C6EAC">
        <w:rPr>
          <w:b/>
          <w:bCs/>
          <w:sz w:val="28"/>
          <w:szCs w:val="28"/>
        </w:rPr>
        <w:t xml:space="preserve"> работой комиссии. Обжалование решений комиссии</w:t>
      </w:r>
    </w:p>
    <w:p w:rsidR="0040452D" w:rsidRPr="004C6EAC" w:rsidRDefault="0040452D" w:rsidP="0040452D">
      <w:pPr>
        <w:widowControl/>
        <w:autoSpaceDE/>
        <w:adjustRightInd/>
        <w:spacing w:before="100" w:beforeAutospacing="1" w:after="100" w:afterAutospacing="1" w:line="276" w:lineRule="auto"/>
        <w:ind w:left="709"/>
        <w:rPr>
          <w:sz w:val="28"/>
          <w:szCs w:val="28"/>
        </w:rPr>
      </w:pPr>
      <w:r w:rsidRPr="004C6EAC">
        <w:rPr>
          <w:b/>
          <w:bCs/>
          <w:sz w:val="28"/>
          <w:szCs w:val="28"/>
        </w:rPr>
        <w:t>5.1.</w:t>
      </w:r>
      <w:r w:rsidRPr="004C6EAC">
        <w:rPr>
          <w:sz w:val="28"/>
          <w:szCs w:val="28"/>
        </w:rPr>
        <w:t xml:space="preserve"> Контроль за работой комиссии осуществляет отделение (филиал отделения) Фонда.</w:t>
      </w:r>
    </w:p>
    <w:p w:rsidR="0040452D" w:rsidRPr="004C6EAC" w:rsidRDefault="0040452D" w:rsidP="0040452D">
      <w:pPr>
        <w:widowControl/>
        <w:autoSpaceDE/>
        <w:adjustRightInd/>
        <w:spacing w:before="100" w:beforeAutospacing="1" w:after="100" w:afterAutospacing="1" w:line="276" w:lineRule="auto"/>
        <w:ind w:left="709"/>
        <w:rPr>
          <w:sz w:val="28"/>
          <w:szCs w:val="28"/>
        </w:rPr>
      </w:pPr>
      <w:r w:rsidRPr="004C6EAC">
        <w:rPr>
          <w:b/>
          <w:bCs/>
          <w:sz w:val="28"/>
          <w:szCs w:val="28"/>
        </w:rPr>
        <w:t>5.2.</w:t>
      </w:r>
      <w:r w:rsidRPr="004C6EAC">
        <w:rPr>
          <w:sz w:val="28"/>
          <w:szCs w:val="28"/>
        </w:rPr>
        <w:t xml:space="preserve"> Решения комиссии могут быть обжалованы в отделение (филиал отделения) Фонда.</w:t>
      </w:r>
    </w:p>
    <w:p w:rsidR="0040452D" w:rsidRPr="004C6EAC" w:rsidRDefault="0040452D" w:rsidP="0040452D">
      <w:pPr>
        <w:spacing w:line="276" w:lineRule="auto"/>
        <w:ind w:left="708"/>
        <w:rPr>
          <w:b/>
          <w:sz w:val="28"/>
          <w:szCs w:val="28"/>
        </w:rPr>
      </w:pPr>
      <w:r w:rsidRPr="004C6EAC">
        <w:rPr>
          <w:sz w:val="28"/>
          <w:szCs w:val="28"/>
        </w:rPr>
        <w:t xml:space="preserve">На основании : с </w:t>
      </w:r>
      <w:hyperlink r:id="rId5" w:history="1">
        <w:r w:rsidRPr="004C6EAC">
          <w:rPr>
            <w:color w:val="0000FF"/>
            <w:sz w:val="28"/>
            <w:szCs w:val="28"/>
            <w:u w:val="single"/>
          </w:rPr>
          <w:t>положением о Фонде социального страхования Российской Федерации</w:t>
        </w:r>
      </w:hyperlink>
      <w:r w:rsidRPr="004C6EAC">
        <w:rPr>
          <w:sz w:val="28"/>
          <w:szCs w:val="28"/>
        </w:rPr>
        <w:t>, утвержденным постановлением Правительства Российской Федерации от 12 февраля 1994 г. N 101</w:t>
      </w:r>
    </w:p>
    <w:p w:rsidR="00AE6E6B" w:rsidRDefault="00AE6E6B"/>
    <w:p w:rsidR="00C52718" w:rsidRDefault="00C52718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C52718" w:rsidRDefault="00C52718">
      <w:r w:rsidRPr="00C52718">
        <w:lastRenderedPageBreak/>
        <w:drawing>
          <wp:inline distT="0" distB="0" distL="0" distR="0">
            <wp:extent cx="5940425" cy="4162189"/>
            <wp:effectExtent l="19050" t="0" r="317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029" t="17619" r="21814" b="1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718" w:rsidSect="00AE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452D"/>
    <w:rsid w:val="0040452D"/>
    <w:rsid w:val="00AE6E6B"/>
    <w:rsid w:val="00C52718"/>
    <w:rsid w:val="00C84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5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5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fss.ru/ru/fund/about/fundamentals/6802.s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</dc:creator>
  <cp:keywords/>
  <dc:description/>
  <cp:lastModifiedBy>айс</cp:lastModifiedBy>
  <cp:revision>4</cp:revision>
  <dcterms:created xsi:type="dcterms:W3CDTF">2021-06-21T13:32:00Z</dcterms:created>
  <dcterms:modified xsi:type="dcterms:W3CDTF">2021-06-21T13:40:00Z</dcterms:modified>
</cp:coreProperties>
</file>